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2274" w:rsidRPr="009C01AE" w:rsidRDefault="001A2274" w:rsidP="001A2274">
      <w:pPr>
        <w:spacing w:after="0" w:line="240" w:lineRule="auto"/>
        <w:ind w:left="9180"/>
        <w:jc w:val="center"/>
        <w:rPr>
          <w:rFonts w:ascii="Times New Roman" w:hAnsi="Times New Roman"/>
          <w:sz w:val="28"/>
          <w:szCs w:val="28"/>
        </w:rPr>
      </w:pPr>
      <w:r w:rsidRPr="009C01AE">
        <w:rPr>
          <w:rFonts w:ascii="Times New Roman" w:hAnsi="Times New Roman"/>
          <w:sz w:val="28"/>
          <w:szCs w:val="28"/>
        </w:rPr>
        <w:t>ПРИЛОЖЕНИЕ № </w:t>
      </w:r>
      <w:r>
        <w:rPr>
          <w:rFonts w:ascii="Times New Roman" w:hAnsi="Times New Roman"/>
          <w:sz w:val="28"/>
          <w:szCs w:val="28"/>
        </w:rPr>
        <w:t>10</w:t>
      </w:r>
    </w:p>
    <w:p w:rsidR="001A2274" w:rsidRDefault="001A2274" w:rsidP="001A2274">
      <w:pPr>
        <w:spacing w:after="0" w:line="240" w:lineRule="auto"/>
        <w:ind w:left="9180"/>
        <w:jc w:val="center"/>
        <w:rPr>
          <w:sz w:val="28"/>
          <w:szCs w:val="28"/>
        </w:rPr>
      </w:pPr>
      <w:r w:rsidRPr="009C01AE">
        <w:rPr>
          <w:rFonts w:ascii="Times New Roman" w:hAnsi="Times New Roman"/>
          <w:sz w:val="28"/>
          <w:szCs w:val="28"/>
        </w:rPr>
        <w:t>к Порядку принятия решения</w:t>
      </w:r>
    </w:p>
    <w:p w:rsidR="001A2274" w:rsidRDefault="001A2274" w:rsidP="001A2274">
      <w:pPr>
        <w:spacing w:after="0" w:line="240" w:lineRule="auto"/>
        <w:ind w:left="9180"/>
        <w:jc w:val="center"/>
        <w:rPr>
          <w:sz w:val="28"/>
          <w:szCs w:val="28"/>
        </w:rPr>
      </w:pPr>
      <w:r w:rsidRPr="009C01AE">
        <w:rPr>
          <w:rFonts w:ascii="Times New Roman" w:hAnsi="Times New Roman"/>
          <w:sz w:val="28"/>
          <w:szCs w:val="28"/>
        </w:rPr>
        <w:t>о разработке,</w:t>
      </w:r>
      <w:r>
        <w:rPr>
          <w:sz w:val="28"/>
          <w:szCs w:val="28"/>
        </w:rPr>
        <w:t xml:space="preserve"> </w:t>
      </w:r>
      <w:r w:rsidRPr="009C01AE">
        <w:rPr>
          <w:rFonts w:ascii="Times New Roman" w:hAnsi="Times New Roman"/>
          <w:sz w:val="28"/>
          <w:szCs w:val="28"/>
        </w:rPr>
        <w:t>формировани</w:t>
      </w:r>
      <w:r>
        <w:rPr>
          <w:rFonts w:ascii="Times New Roman" w:hAnsi="Times New Roman"/>
          <w:sz w:val="28"/>
          <w:szCs w:val="28"/>
        </w:rPr>
        <w:t>я</w:t>
      </w:r>
      <w:r w:rsidRPr="002A7908">
        <w:rPr>
          <w:rFonts w:ascii="Times New Roman" w:hAnsi="Times New Roman"/>
          <w:sz w:val="28"/>
          <w:szCs w:val="28"/>
        </w:rPr>
        <w:t>, реализации</w:t>
      </w:r>
    </w:p>
    <w:p w:rsidR="001A2274" w:rsidRPr="00F97E02" w:rsidRDefault="001A2274" w:rsidP="001A2274">
      <w:pPr>
        <w:spacing w:after="0" w:line="240" w:lineRule="auto"/>
        <w:ind w:left="9180"/>
        <w:jc w:val="center"/>
        <w:rPr>
          <w:rFonts w:ascii="Times New Roman" w:hAnsi="Times New Roman"/>
          <w:sz w:val="28"/>
          <w:szCs w:val="28"/>
        </w:rPr>
      </w:pPr>
      <w:r w:rsidRPr="002A7908">
        <w:rPr>
          <w:rFonts w:ascii="Times New Roman" w:hAnsi="Times New Roman"/>
          <w:sz w:val="28"/>
          <w:szCs w:val="28"/>
        </w:rPr>
        <w:t>и оценки</w:t>
      </w:r>
      <w:r>
        <w:rPr>
          <w:sz w:val="28"/>
          <w:szCs w:val="28"/>
        </w:rPr>
        <w:t xml:space="preserve"> </w:t>
      </w:r>
      <w:r w:rsidRPr="002A7908">
        <w:rPr>
          <w:rFonts w:ascii="Times New Roman" w:hAnsi="Times New Roman"/>
          <w:sz w:val="28"/>
          <w:szCs w:val="28"/>
        </w:rPr>
        <w:t xml:space="preserve">эффективности </w:t>
      </w:r>
      <w:r w:rsidRPr="00F97E02">
        <w:rPr>
          <w:rFonts w:ascii="Times New Roman" w:hAnsi="Times New Roman"/>
          <w:sz w:val="28"/>
          <w:szCs w:val="28"/>
        </w:rPr>
        <w:t>реализации</w:t>
      </w:r>
    </w:p>
    <w:p w:rsidR="001A2274" w:rsidRDefault="001A2274" w:rsidP="001A2274">
      <w:pPr>
        <w:spacing w:after="0" w:line="240" w:lineRule="auto"/>
        <w:ind w:left="918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муниципальных</w:t>
      </w:r>
      <w:r w:rsidRPr="00F97E02">
        <w:rPr>
          <w:rFonts w:ascii="Times New Roman" w:hAnsi="Times New Roman"/>
          <w:sz w:val="28"/>
          <w:szCs w:val="28"/>
        </w:rPr>
        <w:t xml:space="preserve"> </w:t>
      </w:r>
      <w:r w:rsidRPr="002A7908">
        <w:rPr>
          <w:rFonts w:ascii="Times New Roman" w:hAnsi="Times New Roman"/>
          <w:sz w:val="28"/>
          <w:szCs w:val="28"/>
        </w:rPr>
        <w:t>программ</w:t>
      </w:r>
    </w:p>
    <w:p w:rsidR="001A2274" w:rsidRDefault="001A2274" w:rsidP="001A2274">
      <w:pPr>
        <w:spacing w:after="0" w:line="240" w:lineRule="auto"/>
        <w:ind w:left="4320"/>
        <w:jc w:val="center"/>
        <w:rPr>
          <w:rFonts w:ascii="Times New Roman" w:hAnsi="Times New Roman"/>
          <w:sz w:val="28"/>
          <w:szCs w:val="28"/>
        </w:rPr>
      </w:pPr>
    </w:p>
    <w:p w:rsidR="001A2274" w:rsidRPr="00161093" w:rsidRDefault="001A2274" w:rsidP="001A2274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161093">
        <w:rPr>
          <w:rFonts w:ascii="Times New Roman" w:hAnsi="Times New Roman" w:cs="Times New Roman"/>
          <w:b w:val="0"/>
          <w:sz w:val="28"/>
          <w:szCs w:val="28"/>
        </w:rPr>
        <w:t>Отчет об исполнении финансирования муниципальной программы</w:t>
      </w:r>
    </w:p>
    <w:p w:rsidR="001A2274" w:rsidRPr="00161093" w:rsidRDefault="001A2274" w:rsidP="001A227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161093">
        <w:rPr>
          <w:rFonts w:ascii="Times New Roman" w:hAnsi="Times New Roman" w:cs="Times New Roman"/>
          <w:sz w:val="28"/>
          <w:szCs w:val="28"/>
        </w:rPr>
        <w:t>____________________________________</w:t>
      </w:r>
    </w:p>
    <w:p w:rsidR="001A2274" w:rsidRPr="00161093" w:rsidRDefault="001A2274" w:rsidP="001A2274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161093">
        <w:rPr>
          <w:rFonts w:ascii="Times New Roman" w:hAnsi="Times New Roman" w:cs="Times New Roman"/>
          <w:b w:val="0"/>
          <w:sz w:val="28"/>
          <w:szCs w:val="28"/>
        </w:rPr>
        <w:t xml:space="preserve">(наименование </w:t>
      </w:r>
      <w:r>
        <w:rPr>
          <w:rFonts w:ascii="Times New Roman" w:hAnsi="Times New Roman" w:cs="Times New Roman"/>
          <w:b w:val="0"/>
          <w:sz w:val="28"/>
          <w:szCs w:val="28"/>
        </w:rPr>
        <w:t>муниципальной</w:t>
      </w:r>
      <w:r w:rsidRPr="00161093">
        <w:rPr>
          <w:rFonts w:ascii="Times New Roman" w:hAnsi="Times New Roman" w:cs="Times New Roman"/>
          <w:b w:val="0"/>
          <w:sz w:val="28"/>
          <w:szCs w:val="28"/>
        </w:rPr>
        <w:t xml:space="preserve"> программы)</w:t>
      </w:r>
    </w:p>
    <w:p w:rsidR="001A2274" w:rsidRPr="00161093" w:rsidRDefault="001A2274" w:rsidP="001A2274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161093">
        <w:rPr>
          <w:rFonts w:ascii="Times New Roman" w:hAnsi="Times New Roman" w:cs="Times New Roman"/>
          <w:b w:val="0"/>
          <w:sz w:val="28"/>
          <w:szCs w:val="28"/>
        </w:rPr>
        <w:t>________________________</w:t>
      </w:r>
    </w:p>
    <w:p w:rsidR="001A2274" w:rsidRPr="001A2274" w:rsidRDefault="001A2274" w:rsidP="001A2274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162BAF">
        <w:rPr>
          <w:rFonts w:ascii="Times New Roman" w:hAnsi="Times New Roman" w:cs="Times New Roman"/>
          <w:b w:val="0"/>
        </w:rPr>
        <w:t>(отчетная дата)</w:t>
      </w:r>
    </w:p>
    <w:p w:rsidR="001A2274" w:rsidRPr="00FC5C85" w:rsidRDefault="001A2274" w:rsidP="001A227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FC5C85">
        <w:rPr>
          <w:rFonts w:ascii="Times New Roman" w:hAnsi="Times New Roman" w:cs="Times New Roman"/>
          <w:sz w:val="24"/>
          <w:szCs w:val="24"/>
        </w:rPr>
        <w:t>тыс. рублей</w:t>
      </w:r>
    </w:p>
    <w:tbl>
      <w:tblPr>
        <w:tblW w:w="15160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280"/>
        <w:gridCol w:w="1060"/>
        <w:gridCol w:w="850"/>
        <w:gridCol w:w="770"/>
        <w:gridCol w:w="720"/>
        <w:gridCol w:w="720"/>
        <w:gridCol w:w="850"/>
        <w:gridCol w:w="650"/>
        <w:gridCol w:w="820"/>
        <w:gridCol w:w="900"/>
        <w:gridCol w:w="900"/>
        <w:gridCol w:w="900"/>
        <w:gridCol w:w="740"/>
        <w:gridCol w:w="900"/>
        <w:gridCol w:w="900"/>
        <w:gridCol w:w="900"/>
        <w:gridCol w:w="1300"/>
      </w:tblGrid>
      <w:tr w:rsidR="001A2274" w:rsidRPr="000D36CB" w:rsidTr="00006113">
        <w:trPr>
          <w:trHeight w:val="640"/>
          <w:tblCellSpacing w:w="5" w:type="nil"/>
        </w:trPr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4" w:rsidRPr="00FC5C85" w:rsidRDefault="001A2274" w:rsidP="00006113">
            <w:pPr>
              <w:pStyle w:val="ConsPlusCell"/>
            </w:pPr>
            <w:r w:rsidRPr="00FC5C85">
              <w:t>Наименование</w:t>
            </w:r>
            <w:r w:rsidRPr="00FC5C85">
              <w:br/>
            </w:r>
            <w:proofErr w:type="spellStart"/>
            <w:proofErr w:type="gramStart"/>
            <w:r w:rsidRPr="00FC5C85">
              <w:t>меропри</w:t>
            </w:r>
            <w:r>
              <w:t>-</w:t>
            </w:r>
            <w:r w:rsidRPr="00FC5C85">
              <w:t>ятия</w:t>
            </w:r>
            <w:proofErr w:type="spellEnd"/>
            <w:proofErr w:type="gramEnd"/>
            <w:r w:rsidRPr="00FC5C85">
              <w:t>,</w:t>
            </w:r>
            <w:r w:rsidRPr="00FC5C85">
              <w:br/>
              <w:t>номер пункта</w:t>
            </w:r>
            <w:r w:rsidRPr="00FC5C85">
              <w:br/>
              <w:t xml:space="preserve">(подпункта) </w:t>
            </w:r>
          </w:p>
        </w:tc>
        <w:tc>
          <w:tcPr>
            <w:tcW w:w="1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4" w:rsidRPr="00FC5C85" w:rsidRDefault="001A2274" w:rsidP="00006113">
            <w:pPr>
              <w:pStyle w:val="ConsPlusCell"/>
            </w:pPr>
            <w:r>
              <w:t xml:space="preserve">Муниципальный заказчик    </w:t>
            </w:r>
            <w:r>
              <w:br/>
            </w:r>
            <w:r w:rsidRPr="00FC5C85">
              <w:t>мероприят</w:t>
            </w:r>
            <w:r>
              <w:t xml:space="preserve">ия/    заказчик,  </w:t>
            </w:r>
            <w:r w:rsidRPr="00FC5C85">
              <w:t xml:space="preserve"> ответственный </w:t>
            </w:r>
            <w:r w:rsidRPr="00FC5C85">
              <w:br/>
              <w:t xml:space="preserve"> за выполнение </w:t>
            </w:r>
            <w:r w:rsidRPr="00FC5C85">
              <w:br/>
              <w:t>мероприятия</w:t>
            </w:r>
            <w:r w:rsidRPr="008F4446">
              <w:t xml:space="preserve"> </w:t>
            </w:r>
            <w:hyperlink w:anchor="Par638" w:history="1">
              <w:r w:rsidRPr="008F4446">
                <w:t>&lt;1&gt;</w:t>
              </w:r>
            </w:hyperlink>
          </w:p>
        </w:tc>
        <w:tc>
          <w:tcPr>
            <w:tcW w:w="3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4" w:rsidRPr="00FC5C85" w:rsidRDefault="001A2274" w:rsidP="001A2274">
            <w:pPr>
              <w:pStyle w:val="ConsPlusCell"/>
              <w:jc w:val="center"/>
            </w:pPr>
            <w:r w:rsidRPr="00FC5C85">
              <w:t>Объем финансиро</w:t>
            </w:r>
            <w:r>
              <w:t xml:space="preserve">вания, предусмотренный  </w:t>
            </w:r>
            <w:r w:rsidRPr="00FC5C85">
              <w:t>программой на текущий год</w:t>
            </w:r>
          </w:p>
        </w:tc>
        <w:tc>
          <w:tcPr>
            <w:tcW w:w="23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4" w:rsidRPr="00FC5C85" w:rsidRDefault="001A2274" w:rsidP="001A2274">
            <w:pPr>
              <w:pStyle w:val="ConsPlusCell"/>
              <w:jc w:val="center"/>
            </w:pPr>
            <w:r w:rsidRPr="00FC5C85">
              <w:t>О</w:t>
            </w:r>
            <w:r>
              <w:t xml:space="preserve">бъем финансирования на  текущий год,        предусмотренный </w:t>
            </w:r>
            <w:r w:rsidRPr="00FC5C85">
              <w:t>бюджетом</w:t>
            </w:r>
          </w:p>
        </w:tc>
        <w:tc>
          <w:tcPr>
            <w:tcW w:w="3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4" w:rsidRPr="00FC5C85" w:rsidRDefault="001A2274" w:rsidP="001A2274">
            <w:pPr>
              <w:pStyle w:val="ConsPlusCell"/>
              <w:jc w:val="center"/>
            </w:pPr>
            <w:r>
              <w:br/>
            </w:r>
            <w:r w:rsidRPr="00FC5C85">
              <w:t>Профинансировано в от</w:t>
            </w:r>
            <w:r>
              <w:t>четном перио</w:t>
            </w:r>
            <w:r w:rsidRPr="00FC5C85">
              <w:t>де</w:t>
            </w:r>
          </w:p>
        </w:tc>
        <w:tc>
          <w:tcPr>
            <w:tcW w:w="2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4" w:rsidRPr="00A4795D" w:rsidRDefault="001A2274" w:rsidP="001A2274">
            <w:pPr>
              <w:pStyle w:val="ConsPlusCell"/>
              <w:jc w:val="center"/>
            </w:pPr>
            <w:r w:rsidRPr="00A4795D">
              <w:t xml:space="preserve">Освоено (израсходовано) в    отчетном периоде </w:t>
            </w:r>
            <w:hyperlink w:anchor="Par639" w:history="1">
              <w:r w:rsidRPr="00A4795D">
                <w:t>&lt;2&gt;</w:t>
              </w:r>
            </w:hyperlink>
          </w:p>
        </w:tc>
        <w:tc>
          <w:tcPr>
            <w:tcW w:w="1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4" w:rsidRPr="00A4795D" w:rsidRDefault="001A2274" w:rsidP="001A2274">
            <w:pPr>
              <w:pStyle w:val="ConsPlusCell"/>
              <w:jc w:val="center"/>
            </w:pPr>
            <w:r w:rsidRPr="00A4795D">
              <w:t xml:space="preserve">Отметка о </w:t>
            </w:r>
            <w:r w:rsidRPr="00A4795D">
              <w:br/>
              <w:t xml:space="preserve">выполнении </w:t>
            </w:r>
            <w:r w:rsidRPr="00A4795D">
              <w:br/>
              <w:t>мероприятия</w:t>
            </w:r>
            <w:r w:rsidRPr="00A4795D">
              <w:br/>
              <w:t>(</w:t>
            </w:r>
            <w:proofErr w:type="gramStart"/>
            <w:r w:rsidRPr="00A4795D">
              <w:t>выполнено</w:t>
            </w:r>
            <w:proofErr w:type="gramEnd"/>
            <w:r w:rsidRPr="00A4795D">
              <w:t>/</w:t>
            </w:r>
            <w:r w:rsidRPr="00A4795D">
              <w:br/>
              <w:t xml:space="preserve">    не     </w:t>
            </w:r>
            <w:r w:rsidRPr="00A4795D">
              <w:br/>
              <w:t xml:space="preserve">выполнено) </w:t>
            </w:r>
            <w:r w:rsidRPr="00A4795D">
              <w:br/>
            </w:r>
            <w:hyperlink w:anchor="Par640" w:history="1">
              <w:r w:rsidRPr="00A4795D">
                <w:t>&lt;3&gt;</w:t>
              </w:r>
            </w:hyperlink>
          </w:p>
        </w:tc>
      </w:tr>
      <w:tr w:rsidR="001A2274" w:rsidRPr="000D36CB" w:rsidTr="001A2274">
        <w:trPr>
          <w:trHeight w:val="480"/>
          <w:tblCellSpacing w:w="5" w:type="nil"/>
        </w:trPr>
        <w:tc>
          <w:tcPr>
            <w:tcW w:w="1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4" w:rsidRPr="00FC5C85" w:rsidRDefault="001A2274" w:rsidP="0000611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4" w:rsidRPr="00FC5C85" w:rsidRDefault="001A2274" w:rsidP="0000611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4" w:rsidRPr="00FC5C85" w:rsidRDefault="001A2274" w:rsidP="001A2274">
            <w:pPr>
              <w:pStyle w:val="ConsPlusCell"/>
              <w:jc w:val="center"/>
            </w:pPr>
            <w:r w:rsidRPr="00FC5C85">
              <w:br/>
            </w:r>
            <w:proofErr w:type="spellStart"/>
            <w:proofErr w:type="gramStart"/>
            <w:r w:rsidRPr="00FC5C85">
              <w:t>федера</w:t>
            </w:r>
            <w:r>
              <w:t>-льный</w:t>
            </w:r>
            <w:proofErr w:type="spellEnd"/>
            <w:proofErr w:type="gramEnd"/>
            <w:r>
              <w:br/>
            </w:r>
            <w:r w:rsidRPr="00FC5C85">
              <w:t>бюджет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4" w:rsidRPr="00FC5C85" w:rsidRDefault="001A2274" w:rsidP="001A2274">
            <w:pPr>
              <w:pStyle w:val="ConsPlusCell"/>
              <w:jc w:val="center"/>
            </w:pPr>
            <w:r w:rsidRPr="00FC5C85">
              <w:br/>
            </w:r>
            <w:proofErr w:type="spellStart"/>
            <w:proofErr w:type="gramStart"/>
            <w:r w:rsidRPr="00FC5C85">
              <w:t>крае</w:t>
            </w:r>
            <w:r>
              <w:t>-</w:t>
            </w:r>
            <w:r w:rsidRPr="00FC5C85">
              <w:t>вой</w:t>
            </w:r>
            <w:proofErr w:type="spellEnd"/>
            <w:proofErr w:type="gramEnd"/>
            <w:r w:rsidRPr="00FC5C85">
              <w:br/>
            </w:r>
            <w:proofErr w:type="spellStart"/>
            <w:r w:rsidRPr="00FC5C85">
              <w:t>бюд</w:t>
            </w:r>
            <w:r>
              <w:t>-</w:t>
            </w:r>
            <w:r w:rsidRPr="00FC5C85">
              <w:t>жет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4" w:rsidRPr="00FC5C85" w:rsidRDefault="001A2274" w:rsidP="001A2274">
            <w:pPr>
              <w:pStyle w:val="ConsPlusCell"/>
              <w:jc w:val="center"/>
            </w:pPr>
            <w:r w:rsidRPr="00FC5C85">
              <w:br/>
            </w:r>
            <w:proofErr w:type="spellStart"/>
            <w:proofErr w:type="gramStart"/>
            <w:r w:rsidRPr="00FC5C85">
              <w:t>мест</w:t>
            </w:r>
            <w:r>
              <w:t>-</w:t>
            </w:r>
            <w:r w:rsidRPr="00FC5C85">
              <w:t>ный</w:t>
            </w:r>
            <w:proofErr w:type="spellEnd"/>
            <w:proofErr w:type="gramEnd"/>
            <w:r w:rsidRPr="00FC5C85">
              <w:br/>
            </w:r>
            <w:proofErr w:type="spellStart"/>
            <w:r w:rsidRPr="00FC5C85">
              <w:t>бюд</w:t>
            </w:r>
            <w:r>
              <w:t>-</w:t>
            </w:r>
            <w:r w:rsidRPr="00FC5C85">
              <w:t>жет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4" w:rsidRPr="00FC5C85" w:rsidRDefault="001A2274" w:rsidP="001A2274">
            <w:pPr>
              <w:pStyle w:val="ConsPlusCell"/>
              <w:jc w:val="center"/>
            </w:pPr>
            <w:r>
              <w:br/>
              <w:t>внебюджетные</w:t>
            </w:r>
            <w:r>
              <w:br/>
            </w:r>
            <w:r w:rsidRPr="00FC5C85">
              <w:t>источники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4" w:rsidRPr="00FC5C85" w:rsidRDefault="001A2274" w:rsidP="001A2274">
            <w:pPr>
              <w:pStyle w:val="ConsPlusCell"/>
              <w:jc w:val="center"/>
            </w:pPr>
            <w:r w:rsidRPr="00FC5C85">
              <w:br/>
            </w:r>
            <w:proofErr w:type="spellStart"/>
            <w:proofErr w:type="gramStart"/>
            <w:r w:rsidRPr="00FC5C85">
              <w:t>федера</w:t>
            </w:r>
            <w:r>
              <w:t>-льный</w:t>
            </w:r>
            <w:proofErr w:type="spellEnd"/>
            <w:proofErr w:type="gramEnd"/>
            <w:r>
              <w:br/>
            </w:r>
            <w:r w:rsidRPr="00FC5C85">
              <w:t>бюджет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4" w:rsidRPr="00FC5C85" w:rsidRDefault="001A2274" w:rsidP="001A2274">
            <w:pPr>
              <w:pStyle w:val="ConsPlusCell"/>
              <w:jc w:val="center"/>
            </w:pPr>
            <w:r w:rsidRPr="00FC5C85">
              <w:br/>
            </w:r>
            <w:proofErr w:type="spellStart"/>
            <w:proofErr w:type="gramStart"/>
            <w:r w:rsidRPr="00FC5C85">
              <w:t>крае</w:t>
            </w:r>
            <w:r>
              <w:t>-</w:t>
            </w:r>
            <w:r w:rsidRPr="00FC5C85">
              <w:t>вой</w:t>
            </w:r>
            <w:proofErr w:type="spellEnd"/>
            <w:proofErr w:type="gramEnd"/>
            <w:r w:rsidRPr="00FC5C85">
              <w:br/>
              <w:t>бюджет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4" w:rsidRPr="00FC5C85" w:rsidRDefault="001A2274" w:rsidP="001A2274">
            <w:pPr>
              <w:pStyle w:val="ConsPlusCell"/>
              <w:jc w:val="center"/>
            </w:pPr>
            <w:r w:rsidRPr="00FC5C85">
              <w:br/>
            </w:r>
            <w:proofErr w:type="spellStart"/>
            <w:proofErr w:type="gramStart"/>
            <w:r w:rsidRPr="00FC5C85">
              <w:t>мест</w:t>
            </w:r>
            <w:r>
              <w:t>-</w:t>
            </w:r>
            <w:r w:rsidRPr="00FC5C85">
              <w:t>ный</w:t>
            </w:r>
            <w:proofErr w:type="spellEnd"/>
            <w:proofErr w:type="gramEnd"/>
            <w:r w:rsidRPr="00FC5C85">
              <w:br/>
              <w:t>бюджет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4" w:rsidRPr="00FC5C85" w:rsidRDefault="001A2274" w:rsidP="001A2274">
            <w:pPr>
              <w:pStyle w:val="ConsPlusCell"/>
              <w:jc w:val="center"/>
            </w:pPr>
            <w:r w:rsidRPr="00FC5C85">
              <w:br/>
            </w:r>
            <w:proofErr w:type="spellStart"/>
            <w:proofErr w:type="gramStart"/>
            <w:r w:rsidRPr="00FC5C85">
              <w:t>федера</w:t>
            </w:r>
            <w:r>
              <w:t>-льный</w:t>
            </w:r>
            <w:proofErr w:type="spellEnd"/>
            <w:proofErr w:type="gramEnd"/>
            <w:r>
              <w:br/>
              <w:t xml:space="preserve"> </w:t>
            </w:r>
            <w:r w:rsidRPr="00FC5C85">
              <w:t>бюджет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4" w:rsidRPr="00FC5C85" w:rsidRDefault="001A2274" w:rsidP="001A2274">
            <w:pPr>
              <w:pStyle w:val="ConsPlusCell"/>
              <w:jc w:val="center"/>
            </w:pPr>
            <w:r w:rsidRPr="00FC5C85">
              <w:br/>
              <w:t>краевой</w:t>
            </w:r>
            <w:r w:rsidRPr="00FC5C85">
              <w:br/>
              <w:t>бюджет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4" w:rsidRPr="00FC5C85" w:rsidRDefault="001A2274" w:rsidP="001A2274">
            <w:pPr>
              <w:pStyle w:val="ConsPlusCell"/>
              <w:jc w:val="center"/>
            </w:pPr>
            <w:r w:rsidRPr="00FC5C85">
              <w:br/>
              <w:t>местный</w:t>
            </w:r>
            <w:r w:rsidRPr="00FC5C85">
              <w:br/>
              <w:t>бюджет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4" w:rsidRPr="00FC5C85" w:rsidRDefault="001A2274" w:rsidP="001A2274">
            <w:pPr>
              <w:pStyle w:val="ConsPlusCell"/>
              <w:jc w:val="center"/>
            </w:pPr>
            <w:r>
              <w:br/>
              <w:t>внебюджетные</w:t>
            </w:r>
            <w:r>
              <w:br/>
            </w:r>
            <w:r w:rsidRPr="00FC5C85">
              <w:t>источники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4" w:rsidRPr="00FC5C85" w:rsidRDefault="001A2274" w:rsidP="001A2274">
            <w:pPr>
              <w:pStyle w:val="ConsPlusCell"/>
              <w:jc w:val="center"/>
            </w:pPr>
            <w:r w:rsidRPr="00FC5C85">
              <w:br/>
              <w:t>федеральный</w:t>
            </w:r>
            <w:r w:rsidRPr="00FC5C85">
              <w:br/>
              <w:t xml:space="preserve">  бюджет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4" w:rsidRPr="00BF34A7" w:rsidRDefault="001A2274" w:rsidP="001A2274">
            <w:pPr>
              <w:pStyle w:val="ConsPlusCell"/>
              <w:jc w:val="center"/>
            </w:pPr>
            <w:r w:rsidRPr="00BF34A7">
              <w:br/>
              <w:t>краевой</w:t>
            </w:r>
            <w:r w:rsidRPr="00BF34A7">
              <w:br/>
              <w:t>бюджет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4" w:rsidRPr="00BF34A7" w:rsidRDefault="001A2274" w:rsidP="001A2274">
            <w:pPr>
              <w:pStyle w:val="ConsPlusCell"/>
              <w:jc w:val="center"/>
            </w:pPr>
            <w:r w:rsidRPr="00BF34A7">
              <w:br/>
              <w:t>местный</w:t>
            </w:r>
            <w:r w:rsidRPr="00BF34A7">
              <w:br/>
              <w:t>бюджет</w:t>
            </w:r>
          </w:p>
        </w:tc>
        <w:tc>
          <w:tcPr>
            <w:tcW w:w="1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4" w:rsidRPr="00BF34A7" w:rsidRDefault="001A2274" w:rsidP="00006113">
            <w:pPr>
              <w:pStyle w:val="ConsPlusCell"/>
            </w:pPr>
          </w:p>
        </w:tc>
      </w:tr>
      <w:tr w:rsidR="001A2274" w:rsidRPr="000D36CB" w:rsidTr="001A2274">
        <w:trPr>
          <w:tblCellSpacing w:w="5" w:type="nil"/>
        </w:trPr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4" w:rsidRPr="00FC5C85" w:rsidRDefault="001A2274" w:rsidP="00006113">
            <w:pPr>
              <w:pStyle w:val="ConsPlusCell"/>
            </w:pPr>
            <w:r w:rsidRPr="00FC5C85">
              <w:lastRenderedPageBreak/>
              <w:t xml:space="preserve">     1      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4" w:rsidRPr="00FC5C85" w:rsidRDefault="001A2274" w:rsidP="00006113">
            <w:pPr>
              <w:pStyle w:val="ConsPlusCell"/>
            </w:pPr>
            <w:r w:rsidRPr="00FC5C85">
              <w:t xml:space="preserve">       2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4" w:rsidRPr="00FC5C85" w:rsidRDefault="001A2274" w:rsidP="00006113">
            <w:pPr>
              <w:pStyle w:val="ConsPlusCell"/>
            </w:pPr>
            <w:r w:rsidRPr="00FC5C85">
              <w:t xml:space="preserve">     3     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4" w:rsidRPr="00FC5C85" w:rsidRDefault="001A2274" w:rsidP="00006113">
            <w:pPr>
              <w:pStyle w:val="ConsPlusCell"/>
            </w:pPr>
            <w:r w:rsidRPr="00FC5C85">
              <w:t xml:space="preserve">   4  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4" w:rsidRPr="00FC5C85" w:rsidRDefault="001A2274" w:rsidP="00006113">
            <w:pPr>
              <w:pStyle w:val="ConsPlusCell"/>
            </w:pPr>
            <w:r w:rsidRPr="00FC5C85">
              <w:t xml:space="preserve">   5  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4" w:rsidRPr="00FC5C85" w:rsidRDefault="001A2274" w:rsidP="00006113">
            <w:pPr>
              <w:pStyle w:val="ConsPlusCell"/>
            </w:pPr>
            <w:r w:rsidRPr="00FC5C85">
              <w:t xml:space="preserve">     6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4" w:rsidRPr="00FC5C85" w:rsidRDefault="001A2274" w:rsidP="00006113">
            <w:pPr>
              <w:pStyle w:val="ConsPlusCell"/>
            </w:pPr>
            <w:r w:rsidRPr="00FC5C85">
              <w:t xml:space="preserve">     7     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4" w:rsidRPr="00FC5C85" w:rsidRDefault="001A2274" w:rsidP="00006113">
            <w:pPr>
              <w:pStyle w:val="ConsPlusCell"/>
            </w:pPr>
            <w:r w:rsidRPr="00FC5C85">
              <w:t xml:space="preserve">   8   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4" w:rsidRPr="00FC5C85" w:rsidRDefault="001A2274" w:rsidP="00006113">
            <w:pPr>
              <w:pStyle w:val="ConsPlusCell"/>
            </w:pPr>
            <w:r w:rsidRPr="00FC5C85">
              <w:t xml:space="preserve">   9  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4" w:rsidRPr="00FC5C85" w:rsidRDefault="001A2274" w:rsidP="00006113">
            <w:pPr>
              <w:pStyle w:val="ConsPlusCell"/>
            </w:pPr>
            <w:r w:rsidRPr="00FC5C85">
              <w:t xml:space="preserve">    10    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4" w:rsidRPr="00FC5C85" w:rsidRDefault="001A2274" w:rsidP="00006113">
            <w:pPr>
              <w:pStyle w:val="ConsPlusCell"/>
            </w:pPr>
            <w:r w:rsidRPr="00FC5C85">
              <w:t xml:space="preserve">  11  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4" w:rsidRPr="00FC5C85" w:rsidRDefault="001A2274" w:rsidP="00006113">
            <w:pPr>
              <w:pStyle w:val="ConsPlusCell"/>
            </w:pPr>
            <w:r w:rsidRPr="00FC5C85">
              <w:t xml:space="preserve">  12   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4" w:rsidRPr="00FC5C85" w:rsidRDefault="001A2274" w:rsidP="00006113">
            <w:pPr>
              <w:pStyle w:val="ConsPlusCell"/>
            </w:pPr>
            <w:r>
              <w:t xml:space="preserve">    </w:t>
            </w:r>
            <w:r w:rsidRPr="00FC5C85">
              <w:t xml:space="preserve">13    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4" w:rsidRPr="00FC5C85" w:rsidRDefault="001A2274" w:rsidP="00006113">
            <w:pPr>
              <w:pStyle w:val="ConsPlusCell"/>
            </w:pPr>
            <w:r w:rsidRPr="00FC5C85">
              <w:t xml:space="preserve">    14    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4" w:rsidRPr="00BF34A7" w:rsidRDefault="001A2274" w:rsidP="00006113">
            <w:pPr>
              <w:pStyle w:val="ConsPlusCell"/>
            </w:pPr>
            <w:r w:rsidRPr="00BF34A7">
              <w:t xml:space="preserve">  15  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4" w:rsidRPr="00BF34A7" w:rsidRDefault="001A2274" w:rsidP="00006113">
            <w:pPr>
              <w:pStyle w:val="ConsPlusCell"/>
            </w:pPr>
            <w:r w:rsidRPr="00BF34A7">
              <w:t xml:space="preserve">  16   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4" w:rsidRPr="00BF34A7" w:rsidRDefault="001A2274" w:rsidP="00006113">
            <w:pPr>
              <w:pStyle w:val="ConsPlusCell"/>
            </w:pPr>
            <w:r>
              <w:t xml:space="preserve">    17</w:t>
            </w:r>
            <w:r w:rsidRPr="00BF34A7">
              <w:t xml:space="preserve">     </w:t>
            </w:r>
          </w:p>
        </w:tc>
      </w:tr>
      <w:tr w:rsidR="001A2274" w:rsidRPr="000D36CB" w:rsidTr="00006113">
        <w:trPr>
          <w:trHeight w:val="320"/>
          <w:tblCellSpacing w:w="5" w:type="nil"/>
        </w:trPr>
        <w:tc>
          <w:tcPr>
            <w:tcW w:w="1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4" w:rsidRPr="00FC5C85" w:rsidRDefault="001A2274" w:rsidP="00006113">
            <w:pPr>
              <w:pStyle w:val="ConsPlusCell"/>
            </w:pPr>
            <w:r w:rsidRPr="00FC5C85">
              <w:t xml:space="preserve">Всего по    </w:t>
            </w:r>
            <w:r w:rsidRPr="00FC5C85">
              <w:br/>
              <w:t xml:space="preserve">Программе   </w:t>
            </w:r>
          </w:p>
        </w:tc>
        <w:tc>
          <w:tcPr>
            <w:tcW w:w="10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4" w:rsidRPr="00FC5C85" w:rsidRDefault="001A2274" w:rsidP="00006113">
            <w:pPr>
              <w:pStyle w:val="ConsPlusCell"/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4" w:rsidRPr="00FC5C85" w:rsidRDefault="001A2274" w:rsidP="00006113">
            <w:pPr>
              <w:pStyle w:val="ConsPlusCell"/>
            </w:pPr>
          </w:p>
        </w:tc>
        <w:tc>
          <w:tcPr>
            <w:tcW w:w="7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4" w:rsidRPr="00FC5C85" w:rsidRDefault="001A2274" w:rsidP="00006113">
            <w:pPr>
              <w:pStyle w:val="ConsPlusCell"/>
            </w:pPr>
          </w:p>
        </w:tc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4" w:rsidRPr="00FC5C85" w:rsidRDefault="001A2274" w:rsidP="00006113">
            <w:pPr>
              <w:pStyle w:val="ConsPlusCell"/>
            </w:pPr>
          </w:p>
        </w:tc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4" w:rsidRPr="00FC5C85" w:rsidRDefault="001A2274" w:rsidP="00006113">
            <w:pPr>
              <w:pStyle w:val="ConsPlusCell"/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4" w:rsidRPr="00FC5C85" w:rsidRDefault="001A2274" w:rsidP="00006113">
            <w:pPr>
              <w:pStyle w:val="ConsPlusCell"/>
            </w:pPr>
          </w:p>
        </w:tc>
        <w:tc>
          <w:tcPr>
            <w:tcW w:w="6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4" w:rsidRPr="00FC5C85" w:rsidRDefault="001A2274" w:rsidP="00006113">
            <w:pPr>
              <w:pStyle w:val="ConsPlusCell"/>
            </w:pPr>
          </w:p>
        </w:tc>
        <w:tc>
          <w:tcPr>
            <w:tcW w:w="8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4" w:rsidRPr="00FC5C85" w:rsidRDefault="001A2274" w:rsidP="00006113">
            <w:pPr>
              <w:pStyle w:val="ConsPlusCell"/>
            </w:pP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4" w:rsidRPr="00FC5C85" w:rsidRDefault="001A2274" w:rsidP="00006113">
            <w:pPr>
              <w:pStyle w:val="ConsPlusCell"/>
            </w:pP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4" w:rsidRPr="00FC5C85" w:rsidRDefault="001A2274" w:rsidP="00006113">
            <w:pPr>
              <w:pStyle w:val="ConsPlusCell"/>
            </w:pP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4" w:rsidRPr="00FC5C85" w:rsidRDefault="001A2274" w:rsidP="00006113">
            <w:pPr>
              <w:pStyle w:val="ConsPlusCell"/>
            </w:pPr>
          </w:p>
        </w:tc>
        <w:tc>
          <w:tcPr>
            <w:tcW w:w="7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4" w:rsidRPr="00FC5C85" w:rsidRDefault="001A2274" w:rsidP="00006113">
            <w:pPr>
              <w:pStyle w:val="ConsPlusCell"/>
            </w:pP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4" w:rsidRPr="00FC5C85" w:rsidRDefault="001A2274" w:rsidP="00006113">
            <w:pPr>
              <w:pStyle w:val="ConsPlusCell"/>
            </w:pP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4" w:rsidRPr="000D36CB" w:rsidRDefault="001A2274" w:rsidP="00006113">
            <w:pPr>
              <w:pStyle w:val="ConsPlusCell"/>
            </w:pP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4" w:rsidRPr="000D36CB" w:rsidRDefault="001A2274" w:rsidP="00006113">
            <w:pPr>
              <w:pStyle w:val="ConsPlusCell"/>
            </w:pPr>
          </w:p>
        </w:tc>
        <w:tc>
          <w:tcPr>
            <w:tcW w:w="13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4" w:rsidRPr="000D36CB" w:rsidRDefault="001A2274" w:rsidP="00006113">
            <w:pPr>
              <w:pStyle w:val="ConsPlusCell"/>
            </w:pPr>
          </w:p>
        </w:tc>
      </w:tr>
      <w:tr w:rsidR="001A2274" w:rsidRPr="000D36CB" w:rsidTr="00006113">
        <w:trPr>
          <w:tblCellSpacing w:w="5" w:type="nil"/>
        </w:trPr>
        <w:tc>
          <w:tcPr>
            <w:tcW w:w="1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4" w:rsidRPr="000D36CB" w:rsidRDefault="001A2274" w:rsidP="00006113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4" w:rsidRPr="000D36CB" w:rsidRDefault="001A2274" w:rsidP="00006113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4" w:rsidRPr="000D36CB" w:rsidRDefault="001A2274" w:rsidP="00006113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4" w:rsidRPr="000D36CB" w:rsidRDefault="001A2274" w:rsidP="00006113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4" w:rsidRPr="000D36CB" w:rsidRDefault="001A2274" w:rsidP="00006113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4" w:rsidRPr="000D36CB" w:rsidRDefault="001A2274" w:rsidP="00006113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4" w:rsidRPr="000D36CB" w:rsidRDefault="001A2274" w:rsidP="00006113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4" w:rsidRPr="000D36CB" w:rsidRDefault="001A2274" w:rsidP="00006113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4" w:rsidRPr="000D36CB" w:rsidRDefault="001A2274" w:rsidP="00006113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4" w:rsidRPr="000D36CB" w:rsidRDefault="001A2274" w:rsidP="00006113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4" w:rsidRPr="000D36CB" w:rsidRDefault="001A2274" w:rsidP="00006113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4" w:rsidRPr="000D36CB" w:rsidRDefault="001A2274" w:rsidP="00006113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4" w:rsidRPr="000D36CB" w:rsidRDefault="001A2274" w:rsidP="00006113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4" w:rsidRPr="000D36CB" w:rsidRDefault="001A2274" w:rsidP="00006113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4" w:rsidRPr="000D36CB" w:rsidRDefault="001A2274" w:rsidP="00006113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4" w:rsidRPr="000D36CB" w:rsidRDefault="001A2274" w:rsidP="00006113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4" w:rsidRPr="000D36CB" w:rsidRDefault="001A2274" w:rsidP="00006113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A2274" w:rsidRPr="000D36CB" w:rsidTr="00006113">
        <w:trPr>
          <w:tblCellSpacing w:w="5" w:type="nil"/>
        </w:trPr>
        <w:tc>
          <w:tcPr>
            <w:tcW w:w="1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4" w:rsidRPr="000D36CB" w:rsidRDefault="001A2274" w:rsidP="00006113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4" w:rsidRPr="000D36CB" w:rsidRDefault="001A2274" w:rsidP="00006113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4" w:rsidRPr="000D36CB" w:rsidRDefault="001A2274" w:rsidP="00006113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4" w:rsidRPr="000D36CB" w:rsidRDefault="001A2274" w:rsidP="00006113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4" w:rsidRPr="000D36CB" w:rsidRDefault="001A2274" w:rsidP="00006113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4" w:rsidRPr="000D36CB" w:rsidRDefault="001A2274" w:rsidP="00006113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4" w:rsidRPr="000D36CB" w:rsidRDefault="001A2274" w:rsidP="00006113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4" w:rsidRPr="000D36CB" w:rsidRDefault="001A2274" w:rsidP="00006113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4" w:rsidRPr="000D36CB" w:rsidRDefault="001A2274" w:rsidP="00006113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4" w:rsidRPr="000D36CB" w:rsidRDefault="001A2274" w:rsidP="00006113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4" w:rsidRPr="000D36CB" w:rsidRDefault="001A2274" w:rsidP="00006113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4" w:rsidRPr="000D36CB" w:rsidRDefault="001A2274" w:rsidP="00006113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4" w:rsidRPr="000D36CB" w:rsidRDefault="001A2274" w:rsidP="00006113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4" w:rsidRPr="000D36CB" w:rsidRDefault="001A2274" w:rsidP="00006113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4" w:rsidRPr="000D36CB" w:rsidRDefault="001A2274" w:rsidP="00006113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4" w:rsidRPr="000D36CB" w:rsidRDefault="001A2274" w:rsidP="00006113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4" w:rsidRPr="000D36CB" w:rsidRDefault="001A2274" w:rsidP="00006113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A2274" w:rsidRPr="000D36CB" w:rsidTr="00006113">
        <w:trPr>
          <w:tblCellSpacing w:w="5" w:type="nil"/>
        </w:trPr>
        <w:tc>
          <w:tcPr>
            <w:tcW w:w="1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4" w:rsidRPr="000D36CB" w:rsidRDefault="001A2274" w:rsidP="00006113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4" w:rsidRPr="000D36CB" w:rsidRDefault="001A2274" w:rsidP="00006113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4" w:rsidRPr="000D36CB" w:rsidRDefault="001A2274" w:rsidP="00006113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4" w:rsidRPr="000D36CB" w:rsidRDefault="001A2274" w:rsidP="00006113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4" w:rsidRPr="000D36CB" w:rsidRDefault="001A2274" w:rsidP="00006113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4" w:rsidRPr="000D36CB" w:rsidRDefault="001A2274" w:rsidP="00006113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4" w:rsidRPr="000D36CB" w:rsidRDefault="001A2274" w:rsidP="00006113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4" w:rsidRPr="000D36CB" w:rsidRDefault="001A2274" w:rsidP="00006113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4" w:rsidRPr="000D36CB" w:rsidRDefault="001A2274" w:rsidP="00006113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4" w:rsidRPr="000D36CB" w:rsidRDefault="001A2274" w:rsidP="00006113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4" w:rsidRPr="000D36CB" w:rsidRDefault="001A2274" w:rsidP="00006113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4" w:rsidRPr="000D36CB" w:rsidRDefault="001A2274" w:rsidP="00006113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4" w:rsidRPr="000D36CB" w:rsidRDefault="001A2274" w:rsidP="00006113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4" w:rsidRPr="000D36CB" w:rsidRDefault="001A2274" w:rsidP="00006113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4" w:rsidRPr="000D36CB" w:rsidRDefault="001A2274" w:rsidP="00006113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4" w:rsidRPr="000D36CB" w:rsidRDefault="001A2274" w:rsidP="00006113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4" w:rsidRPr="000D36CB" w:rsidRDefault="001A2274" w:rsidP="00006113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A2274" w:rsidRPr="000D36CB" w:rsidRDefault="001A2274" w:rsidP="001A227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A2274" w:rsidRPr="000D36CB" w:rsidRDefault="001A2274" w:rsidP="001A227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D36CB">
        <w:rPr>
          <w:rFonts w:ascii="Times New Roman" w:hAnsi="Times New Roman" w:cs="Times New Roman"/>
          <w:sz w:val="28"/>
          <w:szCs w:val="28"/>
        </w:rPr>
        <w:t>--------------------------------</w:t>
      </w:r>
    </w:p>
    <w:p w:rsidR="001A2274" w:rsidRPr="000D36CB" w:rsidRDefault="001A2274" w:rsidP="001A227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0" w:name="Par638"/>
      <w:bookmarkEnd w:id="0"/>
      <w:r w:rsidRPr="000D36CB">
        <w:rPr>
          <w:rFonts w:ascii="Times New Roman" w:hAnsi="Times New Roman" w:cs="Times New Roman"/>
          <w:sz w:val="28"/>
          <w:szCs w:val="28"/>
        </w:rPr>
        <w:t xml:space="preserve">&lt;1&gt; указываются получатели субсидий - </w:t>
      </w:r>
      <w:r>
        <w:rPr>
          <w:rFonts w:ascii="Times New Roman" w:hAnsi="Times New Roman" w:cs="Times New Roman"/>
          <w:sz w:val="28"/>
          <w:szCs w:val="28"/>
        </w:rPr>
        <w:t>муниципальные</w:t>
      </w:r>
      <w:r w:rsidRPr="000D36CB">
        <w:rPr>
          <w:rFonts w:ascii="Times New Roman" w:hAnsi="Times New Roman" w:cs="Times New Roman"/>
          <w:sz w:val="28"/>
          <w:szCs w:val="28"/>
        </w:rPr>
        <w:t xml:space="preserve"> бюджетные и автономные учреждения, </w:t>
      </w:r>
      <w:r>
        <w:rPr>
          <w:rFonts w:ascii="Times New Roman" w:hAnsi="Times New Roman" w:cs="Times New Roman"/>
          <w:sz w:val="28"/>
          <w:szCs w:val="28"/>
        </w:rPr>
        <w:t>структурные подразделения администрации муниципального образования</w:t>
      </w:r>
      <w:r w:rsidRPr="000D36C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Выселковский район</w:t>
      </w:r>
      <w:r w:rsidRPr="000D36CB">
        <w:rPr>
          <w:rFonts w:ascii="Times New Roman" w:hAnsi="Times New Roman" w:cs="Times New Roman"/>
          <w:sz w:val="28"/>
          <w:szCs w:val="28"/>
        </w:rPr>
        <w:t>;</w:t>
      </w:r>
    </w:p>
    <w:p w:rsidR="001A2274" w:rsidRPr="000D36CB" w:rsidRDefault="001A2274" w:rsidP="001A227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639"/>
      <w:bookmarkEnd w:id="1"/>
      <w:r w:rsidRPr="000D36CB">
        <w:rPr>
          <w:rFonts w:ascii="Times New Roman" w:hAnsi="Times New Roman" w:cs="Times New Roman"/>
          <w:sz w:val="28"/>
          <w:szCs w:val="28"/>
        </w:rPr>
        <w:t xml:space="preserve">&lt;2&gt; указываются объемы финансирования, непосредственно освоенные получателями бюджетных средств (главными распорядителями бюджетных средств,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0D36CB">
        <w:rPr>
          <w:rFonts w:ascii="Times New Roman" w:hAnsi="Times New Roman" w:cs="Times New Roman"/>
          <w:sz w:val="28"/>
          <w:szCs w:val="28"/>
        </w:rPr>
        <w:t>ными бюджетными и автономными учреждениями,</w:t>
      </w:r>
      <w:r>
        <w:rPr>
          <w:rFonts w:ascii="Times New Roman" w:hAnsi="Times New Roman" w:cs="Times New Roman"/>
          <w:sz w:val="28"/>
          <w:szCs w:val="28"/>
        </w:rPr>
        <w:t xml:space="preserve"> структурными подразделениями администрации муниципального образования</w:t>
      </w:r>
      <w:r w:rsidRPr="000D36C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Выселковский район</w:t>
      </w:r>
      <w:r w:rsidRPr="000D36CB">
        <w:rPr>
          <w:rFonts w:ascii="Times New Roman" w:hAnsi="Times New Roman" w:cs="Times New Roman"/>
          <w:sz w:val="28"/>
          <w:szCs w:val="28"/>
        </w:rPr>
        <w:t>);</w:t>
      </w:r>
    </w:p>
    <w:p w:rsidR="001A2274" w:rsidRPr="000D36CB" w:rsidRDefault="001A2274" w:rsidP="001A227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Par640"/>
      <w:bookmarkEnd w:id="2"/>
      <w:r w:rsidRPr="000D36CB">
        <w:rPr>
          <w:rFonts w:ascii="Times New Roman" w:hAnsi="Times New Roman" w:cs="Times New Roman"/>
          <w:sz w:val="28"/>
          <w:szCs w:val="28"/>
        </w:rPr>
        <w:t>&lt;3&gt; обязательно указывается сумма экономии, полученной в результате конкурсных процедур.</w:t>
      </w:r>
    </w:p>
    <w:p w:rsidR="001A2274" w:rsidRDefault="001A2274" w:rsidP="001A227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A2274" w:rsidRDefault="001A2274" w:rsidP="001A227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A2274" w:rsidRPr="000D36CB" w:rsidRDefault="001A2274" w:rsidP="001A227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13C0E" w:rsidRDefault="00213C0E" w:rsidP="00213C0E">
      <w:pPr>
        <w:pStyle w:val="a3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администрации Выселковского сельского поселения </w:t>
      </w:r>
    </w:p>
    <w:p w:rsidR="00213C0E" w:rsidRDefault="00213C0E" w:rsidP="00213C0E">
      <w:pPr>
        <w:pStyle w:val="a3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Выселковского района по финансовым и производственным вопросам                                                    Т.В. Миронова</w:t>
      </w:r>
    </w:p>
    <w:p w:rsidR="00105891" w:rsidRDefault="00105891"/>
    <w:sectPr w:rsidR="00105891" w:rsidSect="001A2274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A2274"/>
    <w:rsid w:val="00105891"/>
    <w:rsid w:val="001A2274"/>
    <w:rsid w:val="00213C0E"/>
    <w:rsid w:val="006307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227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1A227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1A227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1A227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rsid w:val="001A2274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 Spacing"/>
    <w:uiPriority w:val="1"/>
    <w:qFormat/>
    <w:rsid w:val="00213C0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925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325</Words>
  <Characters>1858</Characters>
  <Application>Microsoft Office Word</Application>
  <DocSecurity>0</DocSecurity>
  <Lines>15</Lines>
  <Paragraphs>4</Paragraphs>
  <ScaleCrop>false</ScaleCrop>
  <Company>Microsoft</Company>
  <LinksUpToDate>false</LinksUpToDate>
  <CharactersWithSpaces>2179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Оля</dc:creator>
  <cp:keywords/>
  <dc:description/>
  <cp:lastModifiedBy>Оля</cp:lastModifiedBy>
  <cp:revision>4</cp:revision>
  <cp:lastPrinted>2014-10-06T11:17:00Z</cp:lastPrinted>
  <dcterms:created xsi:type="dcterms:W3CDTF">2014-09-25T12:21:00Z</dcterms:created>
  <dcterms:modified xsi:type="dcterms:W3CDTF">2014-10-06T11:17:00Z</dcterms:modified>
</cp:coreProperties>
</file>